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60К-4.1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60К-297 Обход г.Семикаракорска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60 ОП РЗ 60К-4.2  г.Ростов на Дону (от магистрали "Дон")-Семикаракорск-Волгодонск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